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115E09" w:rsidRPr="00115E09" w:rsidRDefault="002822D5" w:rsidP="005F1A5C">
      <w:r>
        <w:t>ул. Дзержинского,6, каб. 412,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1F4DB9" w:rsidRDefault="001F4DB9" w:rsidP="005F1A5C">
      <w:pPr>
        <w:rPr>
          <w:b/>
          <w:iCs/>
          <w:color w:val="000000"/>
          <w:sz w:val="28"/>
          <w:szCs w:val="28"/>
        </w:rPr>
      </w:pPr>
    </w:p>
    <w:p w:rsidR="003F7A83" w:rsidRDefault="003F7A83" w:rsidP="005F1A5C">
      <w:pPr>
        <w:rPr>
          <w:b/>
          <w:iCs/>
          <w:color w:val="000000"/>
          <w:sz w:val="28"/>
          <w:szCs w:val="28"/>
        </w:rPr>
      </w:pPr>
    </w:p>
    <w:p w:rsidR="001F4DB9" w:rsidRDefault="001F4DB9" w:rsidP="005F1A5C">
      <w:pPr>
        <w:rPr>
          <w:b/>
          <w:iCs/>
          <w:color w:val="000000"/>
          <w:sz w:val="28"/>
          <w:szCs w:val="28"/>
        </w:rPr>
      </w:pPr>
    </w:p>
    <w:p w:rsidR="005F1A5C" w:rsidRDefault="003F7A83" w:rsidP="005F1A5C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14  мая</w:t>
      </w:r>
      <w:r w:rsidR="0032502E" w:rsidRPr="00FC7D14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 </w:t>
      </w:r>
      <w:r w:rsidR="005F1A5C" w:rsidRPr="00FC7D14">
        <w:rPr>
          <w:b/>
          <w:iCs/>
          <w:color w:val="000000"/>
          <w:sz w:val="28"/>
          <w:szCs w:val="28"/>
        </w:rPr>
        <w:t>201</w:t>
      </w:r>
      <w:r w:rsidR="00115E09" w:rsidRPr="00FC7D14">
        <w:rPr>
          <w:b/>
          <w:iCs/>
          <w:color w:val="000000"/>
          <w:sz w:val="28"/>
          <w:szCs w:val="28"/>
        </w:rPr>
        <w:t>4</w:t>
      </w:r>
      <w:r w:rsidR="005F1A5C" w:rsidRPr="00FC7D14">
        <w:rPr>
          <w:b/>
          <w:iCs/>
          <w:color w:val="000000"/>
          <w:sz w:val="28"/>
          <w:szCs w:val="28"/>
        </w:rPr>
        <w:t xml:space="preserve"> года </w:t>
      </w:r>
      <w:r w:rsidR="005F1A5C" w:rsidRPr="00FC7D14">
        <w:rPr>
          <w:iCs/>
          <w:color w:val="000000"/>
          <w:sz w:val="28"/>
          <w:szCs w:val="28"/>
        </w:rPr>
        <w:t xml:space="preserve">                                                                  </w:t>
      </w:r>
      <w:r w:rsidR="0032502E" w:rsidRPr="00FC7D14">
        <w:rPr>
          <w:iCs/>
          <w:color w:val="000000"/>
          <w:sz w:val="28"/>
          <w:szCs w:val="28"/>
        </w:rPr>
        <w:t xml:space="preserve"> </w:t>
      </w:r>
      <w:r w:rsidR="005F1A5C" w:rsidRPr="00FC7D14">
        <w:rPr>
          <w:iCs/>
          <w:color w:val="000000"/>
          <w:sz w:val="28"/>
          <w:szCs w:val="28"/>
        </w:rPr>
        <w:t xml:space="preserve"> </w:t>
      </w:r>
      <w:r w:rsidR="0032502E" w:rsidRPr="00FC7D14">
        <w:rPr>
          <w:iCs/>
          <w:color w:val="000000"/>
          <w:sz w:val="28"/>
          <w:szCs w:val="28"/>
        </w:rPr>
        <w:t xml:space="preserve">                       </w:t>
      </w:r>
      <w:r w:rsidR="005F1A5C" w:rsidRPr="00FC7D14">
        <w:rPr>
          <w:iCs/>
          <w:color w:val="000000"/>
          <w:sz w:val="28"/>
          <w:szCs w:val="28"/>
        </w:rPr>
        <w:t xml:space="preserve"> </w:t>
      </w:r>
      <w:r w:rsidR="007A543C" w:rsidRPr="00FC7D14">
        <w:rPr>
          <w:iCs/>
          <w:color w:val="000000"/>
          <w:sz w:val="28"/>
          <w:szCs w:val="28"/>
        </w:rPr>
        <w:t xml:space="preserve">      </w:t>
      </w:r>
      <w:r>
        <w:rPr>
          <w:iCs/>
          <w:color w:val="000000"/>
          <w:sz w:val="28"/>
          <w:szCs w:val="28"/>
        </w:rPr>
        <w:t xml:space="preserve"> </w:t>
      </w:r>
      <w:r w:rsidR="007A543C" w:rsidRPr="00FC7D14">
        <w:rPr>
          <w:iCs/>
          <w:color w:val="000000"/>
          <w:sz w:val="28"/>
          <w:szCs w:val="28"/>
        </w:rPr>
        <w:t xml:space="preserve">  </w:t>
      </w:r>
      <w:r w:rsidR="00A26501" w:rsidRPr="00FC7D14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10</w:t>
      </w:r>
    </w:p>
    <w:p w:rsidR="003F7A83" w:rsidRPr="00FC7D14" w:rsidRDefault="003F7A83" w:rsidP="005F1A5C">
      <w:pPr>
        <w:rPr>
          <w:b/>
          <w:iCs/>
          <w:color w:val="000000"/>
          <w:sz w:val="28"/>
          <w:szCs w:val="28"/>
        </w:rPr>
      </w:pPr>
    </w:p>
    <w:p w:rsidR="005F1A5C" w:rsidRPr="001F4DB9" w:rsidRDefault="005F1A5C" w:rsidP="005F1A5C">
      <w:pPr>
        <w:rPr>
          <w:b/>
          <w:iCs/>
          <w:color w:val="000000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5F1A5C" w:rsidRPr="001F4DB9" w:rsidTr="003F7A83">
        <w:trPr>
          <w:trHeight w:val="257"/>
        </w:trPr>
        <w:tc>
          <w:tcPr>
            <w:tcW w:w="772" w:type="dxa"/>
            <w:hideMark/>
          </w:tcPr>
          <w:p w:rsidR="005F1A5C" w:rsidRPr="001F4DB9" w:rsidRDefault="004F1280" w:rsidP="00115E09">
            <w:pPr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1F4DB9">
              <w:rPr>
                <w:b/>
                <w:bCs/>
                <w:sz w:val="32"/>
                <w:szCs w:val="32"/>
                <w:lang w:eastAsia="en-US"/>
              </w:rPr>
              <w:t>1</w:t>
            </w:r>
            <w:r w:rsidR="003F7A83">
              <w:rPr>
                <w:b/>
                <w:bCs/>
                <w:sz w:val="32"/>
                <w:szCs w:val="32"/>
                <w:lang w:eastAsia="en-US"/>
              </w:rPr>
              <w:t>6</w:t>
            </w:r>
            <w:r w:rsidR="003F7A83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0</w:t>
            </w:r>
            <w:r w:rsidR="001F4DB9" w:rsidRPr="001F4DB9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0</w:t>
            </w:r>
          </w:p>
        </w:tc>
        <w:tc>
          <w:tcPr>
            <w:tcW w:w="463" w:type="dxa"/>
            <w:hideMark/>
          </w:tcPr>
          <w:p w:rsidR="005F1A5C" w:rsidRPr="001F4DB9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72" w:type="dxa"/>
            <w:gridSpan w:val="3"/>
          </w:tcPr>
          <w:p w:rsidR="005F1A5C" w:rsidRPr="001F4DB9" w:rsidRDefault="003F7A83" w:rsidP="00115E0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О </w:t>
            </w:r>
            <w:r w:rsidR="00115E09" w:rsidRPr="001F4DB9">
              <w:rPr>
                <w:b/>
                <w:iCs/>
                <w:sz w:val="28"/>
                <w:szCs w:val="28"/>
                <w:lang w:eastAsia="en-US"/>
              </w:rPr>
              <w:t xml:space="preserve"> Правил</w:t>
            </w:r>
            <w:r>
              <w:rPr>
                <w:b/>
                <w:iCs/>
                <w:sz w:val="28"/>
                <w:szCs w:val="28"/>
                <w:lang w:eastAsia="en-US"/>
              </w:rPr>
              <w:t>ах</w:t>
            </w:r>
            <w:r w:rsidR="00115E09" w:rsidRPr="001F4DB9">
              <w:rPr>
                <w:b/>
                <w:iCs/>
                <w:sz w:val="28"/>
                <w:szCs w:val="28"/>
                <w:lang w:eastAsia="en-US"/>
              </w:rPr>
              <w:t xml:space="preserve"> благоустройства территории города Ханты-Мансийска.</w:t>
            </w:r>
          </w:p>
        </w:tc>
      </w:tr>
      <w:tr w:rsidR="005F1A5C" w:rsidRPr="001F4DB9" w:rsidTr="003F7A83">
        <w:trPr>
          <w:trHeight w:val="562"/>
        </w:trPr>
        <w:tc>
          <w:tcPr>
            <w:tcW w:w="1474" w:type="dxa"/>
            <w:gridSpan w:val="3"/>
          </w:tcPr>
          <w:p w:rsidR="005F1A5C" w:rsidRPr="001F4DB9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5F1A5C" w:rsidRPr="001F4DB9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1E0600" w:rsidRPr="001F4DB9" w:rsidRDefault="001E0600" w:rsidP="004F1280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  <w:p w:rsidR="005F1A5C" w:rsidRPr="001F4DB9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32502E" w:rsidRPr="001F4DB9" w:rsidRDefault="003F7A83" w:rsidP="00FC7D1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Эрнст Сергей Андреевич</w:t>
            </w:r>
            <w:r w:rsidR="00115E09"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– директор</w:t>
            </w:r>
            <w:r w:rsidR="00115E09" w:rsidRPr="001F4DB9">
              <w:rPr>
                <w:bCs/>
                <w:color w:val="000000"/>
                <w:sz w:val="28"/>
                <w:szCs w:val="28"/>
                <w:lang w:eastAsia="en-US"/>
              </w:rPr>
              <w:t xml:space="preserve"> Департамента городского хозяйства Администрации города Ханты</w:t>
            </w:r>
            <w:r w:rsidR="00FC7D14" w:rsidRPr="001F4DB9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115E09" w:rsidRPr="001F4DB9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</w:p>
        </w:tc>
      </w:tr>
    </w:tbl>
    <w:p w:rsidR="00FC7D14" w:rsidRPr="001F4DB9" w:rsidRDefault="00FC7D14" w:rsidP="005F1A5C">
      <w:pPr>
        <w:rPr>
          <w:bCs/>
          <w:color w:val="000000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8968"/>
      </w:tblGrid>
      <w:tr w:rsidR="0032502E" w:rsidRPr="001F4DB9" w:rsidTr="003F7A83">
        <w:trPr>
          <w:trHeight w:val="274"/>
        </w:trPr>
        <w:tc>
          <w:tcPr>
            <w:tcW w:w="774" w:type="dxa"/>
            <w:hideMark/>
          </w:tcPr>
          <w:p w:rsidR="0032502E" w:rsidRPr="001F4DB9" w:rsidRDefault="0032502E" w:rsidP="006A043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1F4DB9" w:rsidRDefault="001F4DB9" w:rsidP="006A043A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1F4DB9">
              <w:rPr>
                <w:b/>
                <w:bCs/>
                <w:szCs w:val="28"/>
                <w:lang w:eastAsia="en-US"/>
              </w:rPr>
              <w:t>2</w:t>
            </w:r>
            <w:r w:rsidR="0032502E" w:rsidRPr="001F4DB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968" w:type="dxa"/>
          </w:tcPr>
          <w:p w:rsidR="0032502E" w:rsidRPr="001F4DB9" w:rsidRDefault="006E2BDC" w:rsidP="006A043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1F4DB9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FC7D14" w:rsidRDefault="00FC7D1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F7A83" w:rsidRDefault="003F7A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F7A83" w:rsidRDefault="003F7A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F7A83" w:rsidRPr="001F4DB9" w:rsidRDefault="003F7A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E2BDC" w:rsidRPr="001F4DB9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1F4DB9">
        <w:rPr>
          <w:b/>
          <w:bCs/>
          <w:szCs w:val="28"/>
        </w:rPr>
        <w:t>ПРИГЛАШЕННЫЕ: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3F7A83" w:rsidRPr="001F4DB9" w:rsidTr="003739A6">
        <w:trPr>
          <w:trHeight w:val="579"/>
        </w:trPr>
        <w:tc>
          <w:tcPr>
            <w:tcW w:w="3110" w:type="dxa"/>
          </w:tcPr>
          <w:p w:rsidR="003F7A83" w:rsidRPr="001F4DB9" w:rsidRDefault="003F7A8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F7A83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3F7A83" w:rsidRPr="001F4DB9" w:rsidRDefault="003F7A83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F7A83"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3F7A83">
              <w:rPr>
                <w:bCs/>
                <w:color w:val="000000"/>
                <w:sz w:val="28"/>
                <w:szCs w:val="28"/>
                <w:lang w:eastAsia="en-US"/>
              </w:rPr>
              <w:t>исполняющий обязанности директора Департамента управления финансами Администрации города Ханты–Мансийска,</w:t>
            </w:r>
          </w:p>
        </w:tc>
      </w:tr>
      <w:tr w:rsidR="003F7A83" w:rsidRPr="001F4DB9" w:rsidTr="003739A6">
        <w:trPr>
          <w:trHeight w:val="560"/>
        </w:trPr>
        <w:tc>
          <w:tcPr>
            <w:tcW w:w="3110" w:type="dxa"/>
            <w:hideMark/>
          </w:tcPr>
          <w:p w:rsidR="003F7A83" w:rsidRPr="001F4DB9" w:rsidRDefault="003F7A8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4DB9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 Татьяна Михайловна</w:t>
            </w:r>
          </w:p>
        </w:tc>
        <w:tc>
          <w:tcPr>
            <w:tcW w:w="7238" w:type="dxa"/>
            <w:hideMark/>
          </w:tcPr>
          <w:p w:rsidR="003F7A83" w:rsidRPr="001F4DB9" w:rsidRDefault="003F7A83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F7A8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1F4DB9"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Счетной палаты города Ханты–Мансийска, </w:t>
            </w:r>
          </w:p>
        </w:tc>
      </w:tr>
    </w:tbl>
    <w:p w:rsidR="00B826E5" w:rsidRPr="001F4DB9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  <w:bookmarkStart w:id="0" w:name="_GoBack"/>
      <w:bookmarkEnd w:id="0"/>
    </w:p>
    <w:sectPr w:rsidR="00B826E5" w:rsidRPr="001F4DB9" w:rsidSect="00115E09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1F4DB9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3F7A83"/>
    <w:rsid w:val="0041523C"/>
    <w:rsid w:val="00435AB1"/>
    <w:rsid w:val="004A53C5"/>
    <w:rsid w:val="004D7D45"/>
    <w:rsid w:val="004F1280"/>
    <w:rsid w:val="005262D6"/>
    <w:rsid w:val="0058561A"/>
    <w:rsid w:val="005B4F23"/>
    <w:rsid w:val="005F1A5C"/>
    <w:rsid w:val="00625402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B16051"/>
    <w:rsid w:val="00B826E5"/>
    <w:rsid w:val="00B8477E"/>
    <w:rsid w:val="00BA3A96"/>
    <w:rsid w:val="00BF26A1"/>
    <w:rsid w:val="00BF71A3"/>
    <w:rsid w:val="00C0054C"/>
    <w:rsid w:val="00CF17EC"/>
    <w:rsid w:val="00D359C7"/>
    <w:rsid w:val="00DB2532"/>
    <w:rsid w:val="00DF08B7"/>
    <w:rsid w:val="00E0505E"/>
    <w:rsid w:val="00E2220D"/>
    <w:rsid w:val="00E224E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A7C4-F3C0-4E66-B3A7-12BFEE02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52</cp:revision>
  <cp:lastPrinted>2014-05-08T03:54:00Z</cp:lastPrinted>
  <dcterms:created xsi:type="dcterms:W3CDTF">2013-02-14T04:57:00Z</dcterms:created>
  <dcterms:modified xsi:type="dcterms:W3CDTF">2014-05-08T05:00:00Z</dcterms:modified>
</cp:coreProperties>
</file>